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439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3260"/>
        <w:gridCol w:w="993"/>
        <w:gridCol w:w="2268"/>
        <w:gridCol w:w="3685"/>
        <w:gridCol w:w="3481"/>
      </w:tblGrid>
      <w:tr w:rsidR="008278ED" w:rsidRPr="008278ED" w14:paraId="57EE8F41" w14:textId="77777777" w:rsidTr="008278ED">
        <w:trPr>
          <w:trHeight w:val="39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313355" w14:textId="77777777" w:rsidR="008278ED" w:rsidRPr="008278ED" w:rsidRDefault="008278ED" w:rsidP="008278ED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  <w:szCs w:val="24"/>
              </w:rPr>
            </w:pPr>
            <w:r w:rsidRPr="008278ED"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 w:bidi="ar"/>
              </w:rPr>
              <w:t>附件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8B2C54" w14:textId="77777777" w:rsidR="008278ED" w:rsidRPr="008278ED" w:rsidRDefault="008278ED" w:rsidP="008278E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30744D" w14:textId="77777777" w:rsidR="008278ED" w:rsidRPr="008278ED" w:rsidRDefault="008278ED" w:rsidP="008278E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EA6306" w14:textId="77777777" w:rsidR="008278ED" w:rsidRPr="008278ED" w:rsidRDefault="008278ED" w:rsidP="008278E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E5A7BB" w14:textId="77777777" w:rsidR="008278ED" w:rsidRPr="008278ED" w:rsidRDefault="008278ED" w:rsidP="008278ED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60A6DF" w14:textId="77777777" w:rsidR="008278ED" w:rsidRPr="008278ED" w:rsidRDefault="008278ED" w:rsidP="008278ED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278ED" w:rsidRPr="008278ED" w14:paraId="2802F14A" w14:textId="77777777" w:rsidTr="00C66207">
        <w:trPr>
          <w:trHeight w:val="780"/>
        </w:trPr>
        <w:tc>
          <w:tcPr>
            <w:tcW w:w="14396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FA8D12" w14:textId="77777777" w:rsidR="008278ED" w:rsidRPr="008278ED" w:rsidRDefault="008278ED" w:rsidP="008278E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  <w:r w:rsidRPr="008278ED">
              <w:rPr>
                <w:rFonts w:ascii="宋体" w:eastAsia="宋体" w:hAnsi="宋体" w:cs="宋体" w:hint="eastAsia"/>
                <w:b/>
                <w:color w:val="000000"/>
                <w:sz w:val="36"/>
                <w:szCs w:val="36"/>
                <w:lang w:bidi="ar"/>
              </w:rPr>
              <w:t>2020年全</w:t>
            </w:r>
            <w:r w:rsidRPr="008278ED">
              <w:rPr>
                <w:rFonts w:ascii="宋体" w:eastAsia="宋体" w:hAnsi="宋体" w:cs="宋体"/>
                <w:b/>
                <w:color w:val="000000"/>
                <w:sz w:val="36"/>
                <w:szCs w:val="36"/>
                <w:lang w:bidi="ar"/>
              </w:rPr>
              <w:t>市生产建设项目水土保持监督检查意见汇总表</w:t>
            </w:r>
          </w:p>
        </w:tc>
      </w:tr>
      <w:tr w:rsidR="008278ED" w:rsidRPr="008278ED" w14:paraId="6016B663" w14:textId="77777777" w:rsidTr="008278ED">
        <w:trPr>
          <w:trHeight w:val="67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EF6034" w14:textId="77777777" w:rsidR="008278ED" w:rsidRPr="008278ED" w:rsidRDefault="008278ED" w:rsidP="008278E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8278E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编号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4A66D5" w14:textId="77777777" w:rsidR="008278ED" w:rsidRPr="008278ED" w:rsidRDefault="008278ED" w:rsidP="008278E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8278E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项目名称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57DF34" w14:textId="77777777" w:rsidR="008278ED" w:rsidRPr="008278ED" w:rsidRDefault="008278ED" w:rsidP="008278E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8278E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所在县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1AC854" w14:textId="77777777" w:rsidR="008278ED" w:rsidRPr="008278ED" w:rsidRDefault="008278ED" w:rsidP="008278E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8278E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方案批复文号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83EA7F" w14:textId="77777777" w:rsidR="008278ED" w:rsidRPr="008278ED" w:rsidRDefault="008278ED" w:rsidP="008278E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8278E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存在问题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C7FBE1" w14:textId="77777777" w:rsidR="008278ED" w:rsidRPr="008278ED" w:rsidRDefault="008278ED" w:rsidP="008278E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8278E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整改意见</w:t>
            </w:r>
          </w:p>
        </w:tc>
      </w:tr>
      <w:tr w:rsidR="008278ED" w:rsidRPr="008278ED" w14:paraId="5EED87BF" w14:textId="77777777" w:rsidTr="008278ED">
        <w:trPr>
          <w:trHeight w:val="75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5FD106" w14:textId="77777777" w:rsidR="008278ED" w:rsidRPr="008278ED" w:rsidRDefault="008278ED" w:rsidP="008278E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8278ED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E2C3F3" w14:textId="77777777" w:rsidR="008278ED" w:rsidRPr="008278ED" w:rsidRDefault="008278ED" w:rsidP="008278ED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8278ED">
              <w:rPr>
                <w:rFonts w:ascii="Calibri" w:eastAsia="宋体" w:hAnsi="Calibri" w:cs="Times New Roman"/>
                <w:sz w:val="20"/>
                <w:szCs w:val="20"/>
              </w:rPr>
              <w:t>山西阳城阳泰集团白沟煤业有限公司</w:t>
            </w:r>
            <w:r w:rsidRPr="008278ED">
              <w:rPr>
                <w:rFonts w:ascii="Calibri" w:eastAsia="宋体" w:hAnsi="Calibri" w:cs="Times New Roman" w:hint="eastAsia"/>
                <w:sz w:val="20"/>
                <w:szCs w:val="20"/>
              </w:rPr>
              <w:t xml:space="preserve"> </w:t>
            </w:r>
            <w:r w:rsidRPr="008278ED">
              <w:rPr>
                <w:rFonts w:ascii="Calibri" w:eastAsia="宋体" w:hAnsi="Calibri" w:cs="Times New Roman"/>
                <w:sz w:val="20"/>
                <w:szCs w:val="20"/>
              </w:rPr>
              <w:t>矿井兼并重组整合项目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8402EA" w14:textId="77777777" w:rsidR="008278ED" w:rsidRPr="008278ED" w:rsidRDefault="008278ED" w:rsidP="008278ED">
            <w:pPr>
              <w:jc w:val="center"/>
              <w:rPr>
                <w:rFonts w:ascii="Calibri" w:eastAsia="宋体" w:hAnsi="Calibri" w:cs="Times New Roman"/>
                <w:sz w:val="20"/>
                <w:szCs w:val="20"/>
              </w:rPr>
            </w:pPr>
            <w:r w:rsidRPr="008278ED">
              <w:rPr>
                <w:rFonts w:ascii="Calibri" w:eastAsia="宋体" w:hAnsi="Calibri" w:cs="Times New Roman"/>
                <w:sz w:val="20"/>
                <w:szCs w:val="20"/>
              </w:rPr>
              <w:t>阳城县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70A957" w14:textId="77777777" w:rsidR="008278ED" w:rsidRPr="008278ED" w:rsidRDefault="008278ED" w:rsidP="008278ED">
            <w:pPr>
              <w:jc w:val="center"/>
              <w:rPr>
                <w:rFonts w:ascii="Calibri" w:eastAsia="宋体" w:hAnsi="Calibri" w:cs="Times New Roman"/>
                <w:sz w:val="20"/>
                <w:szCs w:val="20"/>
              </w:rPr>
            </w:pPr>
            <w:r w:rsidRPr="008278ED">
              <w:rPr>
                <w:rFonts w:ascii="Calibri" w:eastAsia="宋体" w:hAnsi="Calibri" w:cs="Times New Roman"/>
                <w:sz w:val="20"/>
                <w:szCs w:val="20"/>
              </w:rPr>
              <w:t>晋水保函</w:t>
            </w:r>
            <w:r w:rsidRPr="008278ED">
              <w:rPr>
                <w:rFonts w:ascii="Calibri" w:eastAsia="宋体" w:hAnsi="Calibri" w:cs="Times New Roman"/>
                <w:sz w:val="20"/>
                <w:szCs w:val="20"/>
              </w:rPr>
              <w:t>(2011) 37</w:t>
            </w:r>
            <w:r w:rsidRPr="008278ED">
              <w:rPr>
                <w:rFonts w:ascii="Calibri" w:eastAsia="宋体" w:hAnsi="Calibri" w:cs="Times New Roman"/>
                <w:sz w:val="20"/>
                <w:szCs w:val="20"/>
              </w:rPr>
              <w:t>号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1D62BF" w14:textId="77777777" w:rsidR="008278ED" w:rsidRPr="008278ED" w:rsidRDefault="008278ED" w:rsidP="008278ED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8278ED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矸石处置存在不确定性，如签订合同的砖厂不生产，矸石将无法综合利用。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6201D8" w14:textId="77777777" w:rsidR="008278ED" w:rsidRPr="008278ED" w:rsidRDefault="008278ED" w:rsidP="008278ED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8278ED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加强矸石处置管理</w:t>
            </w:r>
          </w:p>
        </w:tc>
      </w:tr>
      <w:tr w:rsidR="008278ED" w:rsidRPr="008278ED" w14:paraId="5738D9C6" w14:textId="77777777" w:rsidTr="008278ED">
        <w:trPr>
          <w:trHeight w:val="9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7D80C7" w14:textId="77777777" w:rsidR="008278ED" w:rsidRPr="008278ED" w:rsidRDefault="008278ED" w:rsidP="008278E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8278ED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C23CB1" w14:textId="77777777" w:rsidR="008278ED" w:rsidRPr="008278ED" w:rsidRDefault="008278ED" w:rsidP="008278ED">
            <w:pPr>
              <w:jc w:val="left"/>
              <w:rPr>
                <w:rFonts w:ascii="Calibri" w:eastAsia="宋体" w:hAnsi="Calibri" w:cs="Times New Roman"/>
                <w:sz w:val="20"/>
                <w:szCs w:val="20"/>
              </w:rPr>
            </w:pPr>
            <w:r w:rsidRPr="008278ED">
              <w:rPr>
                <w:rFonts w:ascii="Calibri" w:eastAsia="宋体" w:hAnsi="Calibri" w:cs="Times New Roman"/>
                <w:sz w:val="20"/>
                <w:szCs w:val="20"/>
              </w:rPr>
              <w:t>山西沁和能源集团南</w:t>
            </w:r>
            <w:proofErr w:type="gramStart"/>
            <w:r w:rsidRPr="008278ED">
              <w:rPr>
                <w:rFonts w:ascii="Calibri" w:eastAsia="宋体" w:hAnsi="Calibri" w:cs="Times New Roman"/>
                <w:sz w:val="20"/>
                <w:szCs w:val="20"/>
              </w:rPr>
              <w:t>凹</w:t>
            </w:r>
            <w:proofErr w:type="gramEnd"/>
            <w:r w:rsidRPr="008278ED">
              <w:rPr>
                <w:rFonts w:ascii="Calibri" w:eastAsia="宋体" w:hAnsi="Calibri" w:cs="Times New Roman"/>
                <w:sz w:val="20"/>
                <w:szCs w:val="20"/>
              </w:rPr>
              <w:t>寺煤业有限公司矿井兼并重组整合项目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9F2971" w14:textId="77777777" w:rsidR="008278ED" w:rsidRPr="008278ED" w:rsidRDefault="008278ED" w:rsidP="008278ED">
            <w:pPr>
              <w:jc w:val="center"/>
              <w:rPr>
                <w:rFonts w:ascii="Calibri" w:eastAsia="宋体" w:hAnsi="Calibri" w:cs="Times New Roman"/>
                <w:sz w:val="20"/>
                <w:szCs w:val="20"/>
              </w:rPr>
            </w:pPr>
            <w:r w:rsidRPr="008278ED">
              <w:rPr>
                <w:rFonts w:ascii="Calibri" w:eastAsia="宋体" w:hAnsi="Calibri" w:cs="Times New Roman"/>
                <w:sz w:val="20"/>
                <w:szCs w:val="20"/>
              </w:rPr>
              <w:t>沁水县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05B768" w14:textId="77777777" w:rsidR="008278ED" w:rsidRPr="008278ED" w:rsidRDefault="008278ED" w:rsidP="008278ED">
            <w:pPr>
              <w:jc w:val="center"/>
              <w:rPr>
                <w:rFonts w:ascii="Calibri" w:eastAsia="宋体" w:hAnsi="Calibri" w:cs="Times New Roman"/>
                <w:sz w:val="20"/>
                <w:szCs w:val="20"/>
              </w:rPr>
            </w:pPr>
            <w:r w:rsidRPr="008278ED">
              <w:rPr>
                <w:rFonts w:ascii="Calibri" w:eastAsia="宋体" w:hAnsi="Calibri" w:cs="Times New Roman"/>
                <w:sz w:val="20"/>
                <w:szCs w:val="20"/>
              </w:rPr>
              <w:t>晋水保函</w:t>
            </w:r>
            <w:r w:rsidRPr="008278ED">
              <w:rPr>
                <w:rFonts w:ascii="Calibri" w:eastAsia="宋体" w:hAnsi="Calibri" w:cs="Times New Roman"/>
                <w:sz w:val="20"/>
                <w:szCs w:val="20"/>
              </w:rPr>
              <w:t>(2011) 298</w:t>
            </w:r>
            <w:r w:rsidRPr="008278ED">
              <w:rPr>
                <w:rFonts w:ascii="Calibri" w:eastAsia="宋体" w:hAnsi="Calibri" w:cs="Times New Roman"/>
                <w:sz w:val="20"/>
                <w:szCs w:val="20"/>
              </w:rPr>
              <w:t>号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59E514" w14:textId="77777777" w:rsidR="008278ED" w:rsidRPr="008278ED" w:rsidRDefault="008278ED" w:rsidP="008278ED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8278ED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原审批方案</w:t>
            </w:r>
            <w:proofErr w:type="gramStart"/>
            <w:r w:rsidRPr="008278ED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未设计弃</w:t>
            </w:r>
            <w:proofErr w:type="gramEnd"/>
            <w:r w:rsidRPr="008278ED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渣场，实际生产建设过程中增加了弃渣场。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B5F100" w14:textId="77777777" w:rsidR="008278ED" w:rsidRPr="008278ED" w:rsidRDefault="008278ED" w:rsidP="008278ED">
            <w:pPr>
              <w:numPr>
                <w:ilvl w:val="0"/>
                <w:numId w:val="1"/>
              </w:num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8278ED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尽快补报弃渣场补充方案，并完成报批手续；</w:t>
            </w:r>
          </w:p>
          <w:p w14:paraId="30EB8ACE" w14:textId="77777777" w:rsidR="008278ED" w:rsidRPr="008278ED" w:rsidRDefault="008278ED" w:rsidP="008278ED">
            <w:pPr>
              <w:numPr>
                <w:ilvl w:val="0"/>
                <w:numId w:val="1"/>
              </w:num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8278ED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完善水土保持各项措施，尽快开展水土保持设施自主验收工作，并按要求报备。</w:t>
            </w:r>
          </w:p>
        </w:tc>
      </w:tr>
      <w:tr w:rsidR="008278ED" w:rsidRPr="008278ED" w14:paraId="6529A58C" w14:textId="77777777" w:rsidTr="008278ED">
        <w:trPr>
          <w:trHeight w:val="9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077212" w14:textId="77777777" w:rsidR="008278ED" w:rsidRPr="008278ED" w:rsidRDefault="008278ED" w:rsidP="008278E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8278ED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B00105" w14:textId="77777777" w:rsidR="008278ED" w:rsidRPr="008278ED" w:rsidRDefault="008278ED" w:rsidP="008278ED">
            <w:pPr>
              <w:jc w:val="left"/>
              <w:rPr>
                <w:rFonts w:ascii="Calibri" w:eastAsia="宋体" w:hAnsi="Calibri" w:cs="Times New Roman"/>
                <w:sz w:val="20"/>
                <w:szCs w:val="20"/>
              </w:rPr>
            </w:pPr>
            <w:r w:rsidRPr="008278ED">
              <w:rPr>
                <w:rFonts w:ascii="Calibri" w:eastAsia="宋体" w:hAnsi="Calibri" w:cs="Times New Roman"/>
                <w:sz w:val="20"/>
                <w:szCs w:val="20"/>
              </w:rPr>
              <w:t>山西沁和能源集团曲堤煤业有限公司</w:t>
            </w:r>
            <w:r w:rsidRPr="008278ED">
              <w:rPr>
                <w:rFonts w:ascii="Calibri" w:eastAsia="宋体" w:hAnsi="Calibri" w:cs="Times New Roman" w:hint="eastAsia"/>
                <w:sz w:val="20"/>
                <w:szCs w:val="20"/>
              </w:rPr>
              <w:t xml:space="preserve"> </w:t>
            </w:r>
            <w:r w:rsidRPr="008278ED">
              <w:rPr>
                <w:rFonts w:ascii="Calibri" w:eastAsia="宋体" w:hAnsi="Calibri" w:cs="Times New Roman"/>
                <w:sz w:val="20"/>
                <w:szCs w:val="20"/>
              </w:rPr>
              <w:t>矿井兼并重组整合项目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23E68C" w14:textId="77777777" w:rsidR="008278ED" w:rsidRPr="008278ED" w:rsidRDefault="008278ED" w:rsidP="008278ED">
            <w:pPr>
              <w:jc w:val="center"/>
              <w:rPr>
                <w:rFonts w:ascii="Calibri" w:eastAsia="宋体" w:hAnsi="Calibri" w:cs="Times New Roman"/>
                <w:sz w:val="20"/>
                <w:szCs w:val="20"/>
              </w:rPr>
            </w:pPr>
            <w:r w:rsidRPr="008278ED">
              <w:rPr>
                <w:rFonts w:ascii="Calibri" w:eastAsia="宋体" w:hAnsi="Calibri" w:cs="Times New Roman"/>
                <w:sz w:val="20"/>
                <w:szCs w:val="20"/>
              </w:rPr>
              <w:t>沁水县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505882" w14:textId="77777777" w:rsidR="008278ED" w:rsidRPr="008278ED" w:rsidRDefault="008278ED" w:rsidP="008278ED">
            <w:pPr>
              <w:jc w:val="center"/>
              <w:rPr>
                <w:rFonts w:ascii="Calibri" w:eastAsia="宋体" w:hAnsi="Calibri" w:cs="Times New Roman"/>
                <w:sz w:val="20"/>
                <w:szCs w:val="20"/>
              </w:rPr>
            </w:pPr>
            <w:r w:rsidRPr="008278ED">
              <w:rPr>
                <w:rFonts w:ascii="Calibri" w:eastAsia="宋体" w:hAnsi="Calibri" w:cs="Times New Roman"/>
                <w:sz w:val="20"/>
                <w:szCs w:val="20"/>
              </w:rPr>
              <w:t>晋水保函</w:t>
            </w:r>
            <w:r w:rsidRPr="008278ED">
              <w:rPr>
                <w:rFonts w:ascii="Calibri" w:eastAsia="宋体" w:hAnsi="Calibri" w:cs="Times New Roman"/>
                <w:sz w:val="20"/>
                <w:szCs w:val="20"/>
              </w:rPr>
              <w:t>(2011) 378</w:t>
            </w:r>
            <w:r w:rsidRPr="008278ED">
              <w:rPr>
                <w:rFonts w:ascii="Calibri" w:eastAsia="宋体" w:hAnsi="Calibri" w:cs="Times New Roman"/>
                <w:sz w:val="20"/>
                <w:szCs w:val="20"/>
              </w:rPr>
              <w:t>号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60504B" w14:textId="77777777" w:rsidR="008278ED" w:rsidRPr="008278ED" w:rsidRDefault="008278ED" w:rsidP="008278ED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8278ED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1.未开展水土保持监理、监测工作；</w:t>
            </w:r>
          </w:p>
          <w:p w14:paraId="14F4F14A" w14:textId="77777777" w:rsidR="008278ED" w:rsidRPr="008278ED" w:rsidRDefault="008278ED" w:rsidP="008278ED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8278ED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2.未开展水土保持设施自主验收工作；</w:t>
            </w:r>
          </w:p>
          <w:p w14:paraId="13D96586" w14:textId="77777777" w:rsidR="008278ED" w:rsidRPr="008278ED" w:rsidRDefault="008278ED" w:rsidP="008278ED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8278ED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3.未足额缴纳水土保持补偿费。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187DA7" w14:textId="77777777" w:rsidR="008278ED" w:rsidRPr="008278ED" w:rsidRDefault="008278ED" w:rsidP="008278ED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8278ED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1.尽快开展水土保持监理、监测工作；</w:t>
            </w:r>
          </w:p>
          <w:p w14:paraId="44993D72" w14:textId="77777777" w:rsidR="008278ED" w:rsidRPr="008278ED" w:rsidRDefault="008278ED" w:rsidP="008278ED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8278ED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2.尽快依法足额缴纳水土保持补偿费；</w:t>
            </w:r>
          </w:p>
          <w:p w14:paraId="45D706B8" w14:textId="77777777" w:rsidR="008278ED" w:rsidRPr="008278ED" w:rsidRDefault="008278ED" w:rsidP="008278ED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8278ED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3.尽快组织水土保持设施自主验收工作，并按要求报备。</w:t>
            </w:r>
          </w:p>
        </w:tc>
      </w:tr>
      <w:tr w:rsidR="008278ED" w:rsidRPr="008278ED" w14:paraId="7C7E6A84" w14:textId="77777777" w:rsidTr="008278ED">
        <w:trPr>
          <w:trHeight w:val="9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C0CA7F" w14:textId="77777777" w:rsidR="008278ED" w:rsidRPr="008278ED" w:rsidRDefault="008278ED" w:rsidP="008278E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8278ED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252D6C" w14:textId="77777777" w:rsidR="008278ED" w:rsidRPr="008278ED" w:rsidRDefault="008278ED" w:rsidP="008278ED">
            <w:pPr>
              <w:jc w:val="left"/>
              <w:rPr>
                <w:rFonts w:ascii="Calibri" w:eastAsia="宋体" w:hAnsi="Calibri" w:cs="Times New Roman"/>
                <w:sz w:val="20"/>
                <w:szCs w:val="20"/>
              </w:rPr>
            </w:pPr>
            <w:r w:rsidRPr="008278ED">
              <w:rPr>
                <w:rFonts w:ascii="Calibri" w:eastAsia="宋体" w:hAnsi="Calibri" w:cs="Times New Roman"/>
                <w:sz w:val="20"/>
                <w:szCs w:val="20"/>
              </w:rPr>
              <w:t>山西兰花科技创业股份有限公司</w:t>
            </w:r>
            <w:r w:rsidRPr="008278ED">
              <w:rPr>
                <w:rFonts w:ascii="Calibri" w:eastAsia="宋体" w:hAnsi="Calibri" w:cs="Times New Roman" w:hint="eastAsia"/>
                <w:sz w:val="20"/>
                <w:szCs w:val="20"/>
              </w:rPr>
              <w:t xml:space="preserve">     </w:t>
            </w:r>
            <w:r w:rsidRPr="008278ED">
              <w:rPr>
                <w:rFonts w:ascii="Calibri" w:eastAsia="宋体" w:hAnsi="Calibri" w:cs="Times New Roman"/>
                <w:sz w:val="20"/>
                <w:szCs w:val="20"/>
              </w:rPr>
              <w:t>唐安煤矿分公司生产能力核定项目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4C666B" w14:textId="77777777" w:rsidR="008278ED" w:rsidRPr="008278ED" w:rsidRDefault="008278ED" w:rsidP="008278ED">
            <w:pPr>
              <w:jc w:val="center"/>
              <w:rPr>
                <w:rFonts w:ascii="Calibri" w:eastAsia="宋体" w:hAnsi="Calibri" w:cs="Times New Roman"/>
                <w:sz w:val="20"/>
                <w:szCs w:val="20"/>
              </w:rPr>
            </w:pPr>
            <w:r w:rsidRPr="008278ED">
              <w:rPr>
                <w:rFonts w:ascii="Calibri" w:eastAsia="宋体" w:hAnsi="Calibri" w:cs="Times New Roman"/>
                <w:sz w:val="20"/>
                <w:szCs w:val="20"/>
              </w:rPr>
              <w:t>高平市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01FD13" w14:textId="77777777" w:rsidR="008278ED" w:rsidRPr="008278ED" w:rsidRDefault="008278ED" w:rsidP="008278ED">
            <w:pPr>
              <w:jc w:val="center"/>
              <w:rPr>
                <w:rFonts w:ascii="Calibri" w:eastAsia="宋体" w:hAnsi="Calibri" w:cs="Times New Roman"/>
                <w:sz w:val="20"/>
                <w:szCs w:val="20"/>
              </w:rPr>
            </w:pPr>
            <w:r w:rsidRPr="008278ED">
              <w:rPr>
                <w:rFonts w:ascii="Calibri" w:eastAsia="宋体" w:hAnsi="Calibri" w:cs="Times New Roman"/>
                <w:sz w:val="20"/>
                <w:szCs w:val="20"/>
              </w:rPr>
              <w:t>晋水保函</w:t>
            </w:r>
            <w:r w:rsidRPr="008278ED">
              <w:rPr>
                <w:rFonts w:ascii="Calibri" w:eastAsia="宋体" w:hAnsi="Calibri" w:cs="Times New Roman"/>
                <w:sz w:val="20"/>
                <w:szCs w:val="20"/>
              </w:rPr>
              <w:t>(2014) 199</w:t>
            </w:r>
            <w:r w:rsidRPr="008278ED">
              <w:rPr>
                <w:rFonts w:ascii="Calibri" w:eastAsia="宋体" w:hAnsi="Calibri" w:cs="Times New Roman"/>
                <w:sz w:val="20"/>
                <w:szCs w:val="20"/>
              </w:rPr>
              <w:t>号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569274" w14:textId="77777777" w:rsidR="008278ED" w:rsidRPr="008278ED" w:rsidRDefault="008278ED" w:rsidP="008278ED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8278ED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1.未开展水土保持监理、监测工作；</w:t>
            </w:r>
          </w:p>
          <w:p w14:paraId="623D29BB" w14:textId="77777777" w:rsidR="008278ED" w:rsidRPr="008278ED" w:rsidRDefault="008278ED" w:rsidP="008278ED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8278ED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2.未开展水土保持设施自主验收工作；</w:t>
            </w:r>
          </w:p>
          <w:p w14:paraId="5F76D09C" w14:textId="77777777" w:rsidR="008278ED" w:rsidRPr="008278ED" w:rsidRDefault="008278ED" w:rsidP="008278ED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8278ED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3.未足额缴纳水土保持补偿费。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2DDD2A" w14:textId="77777777" w:rsidR="008278ED" w:rsidRPr="008278ED" w:rsidRDefault="008278ED" w:rsidP="008278ED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8278ED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1.尽快依法足额缴纳水土保持补偿费；</w:t>
            </w:r>
          </w:p>
          <w:p w14:paraId="368A950F" w14:textId="77777777" w:rsidR="008278ED" w:rsidRPr="008278ED" w:rsidRDefault="008278ED" w:rsidP="008278ED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8278ED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2.尽快开展水土保持监理、监测工作；</w:t>
            </w:r>
          </w:p>
          <w:p w14:paraId="7D854393" w14:textId="77777777" w:rsidR="008278ED" w:rsidRPr="008278ED" w:rsidRDefault="008278ED" w:rsidP="008278ED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8278ED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3.尽快组织水土保持设施自主验收工作，并按要求报备。</w:t>
            </w:r>
          </w:p>
        </w:tc>
      </w:tr>
      <w:tr w:rsidR="008278ED" w:rsidRPr="008278ED" w14:paraId="086F8073" w14:textId="77777777" w:rsidTr="008278ED">
        <w:trPr>
          <w:trHeight w:val="9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C93D92" w14:textId="77777777" w:rsidR="008278ED" w:rsidRPr="008278ED" w:rsidRDefault="008278ED" w:rsidP="008278E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8278ED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4BC800" w14:textId="77777777" w:rsidR="008278ED" w:rsidRPr="008278ED" w:rsidRDefault="008278ED" w:rsidP="008278ED">
            <w:pPr>
              <w:jc w:val="left"/>
              <w:rPr>
                <w:rFonts w:ascii="Calibri" w:eastAsia="宋体" w:hAnsi="Calibri" w:cs="Times New Roman"/>
                <w:sz w:val="20"/>
                <w:szCs w:val="20"/>
              </w:rPr>
            </w:pPr>
            <w:proofErr w:type="gramStart"/>
            <w:r w:rsidRPr="008278ED">
              <w:rPr>
                <w:rFonts w:ascii="Calibri" w:eastAsia="宋体" w:hAnsi="Calibri" w:cs="Times New Roman"/>
                <w:sz w:val="20"/>
                <w:szCs w:val="20"/>
              </w:rPr>
              <w:t>中电投晋城陵</w:t>
            </w:r>
            <w:proofErr w:type="gramEnd"/>
            <w:r w:rsidRPr="008278ED">
              <w:rPr>
                <w:rFonts w:ascii="Calibri" w:eastAsia="宋体" w:hAnsi="Calibri" w:cs="Times New Roman"/>
                <w:sz w:val="20"/>
                <w:szCs w:val="20"/>
              </w:rPr>
              <w:t>川风岭山二期</w:t>
            </w:r>
            <w:r w:rsidRPr="008278ED">
              <w:rPr>
                <w:rFonts w:ascii="Calibri" w:eastAsia="宋体" w:hAnsi="Calibri" w:cs="Times New Roman" w:hint="eastAsia"/>
                <w:sz w:val="20"/>
                <w:szCs w:val="20"/>
              </w:rPr>
              <w:t xml:space="preserve">        </w:t>
            </w:r>
            <w:r w:rsidRPr="008278ED">
              <w:rPr>
                <w:rFonts w:ascii="Calibri" w:eastAsia="宋体" w:hAnsi="Calibri" w:cs="Times New Roman"/>
                <w:sz w:val="20"/>
                <w:szCs w:val="20"/>
              </w:rPr>
              <w:t>50</w:t>
            </w:r>
            <w:r w:rsidRPr="008278ED">
              <w:rPr>
                <w:rFonts w:ascii="Calibri" w:eastAsia="宋体" w:hAnsi="Calibri" w:cs="Times New Roman" w:hint="eastAsia"/>
                <w:sz w:val="20"/>
                <w:szCs w:val="20"/>
              </w:rPr>
              <w:t>M</w:t>
            </w:r>
            <w:r w:rsidRPr="008278ED">
              <w:rPr>
                <w:rFonts w:ascii="Calibri" w:eastAsia="宋体" w:hAnsi="Calibri" w:cs="Times New Roman"/>
                <w:sz w:val="20"/>
                <w:szCs w:val="20"/>
              </w:rPr>
              <w:t>W</w:t>
            </w:r>
            <w:r w:rsidRPr="008278ED">
              <w:rPr>
                <w:rFonts w:ascii="Calibri" w:eastAsia="宋体" w:hAnsi="Calibri" w:cs="Times New Roman"/>
                <w:sz w:val="20"/>
                <w:szCs w:val="20"/>
              </w:rPr>
              <w:t>风电场工程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44B085" w14:textId="77777777" w:rsidR="008278ED" w:rsidRPr="008278ED" w:rsidRDefault="008278ED" w:rsidP="008278ED">
            <w:pPr>
              <w:jc w:val="center"/>
              <w:rPr>
                <w:rFonts w:ascii="Calibri" w:eastAsia="宋体" w:hAnsi="Calibri" w:cs="Times New Roman"/>
                <w:sz w:val="20"/>
                <w:szCs w:val="20"/>
              </w:rPr>
            </w:pPr>
            <w:r w:rsidRPr="008278ED">
              <w:rPr>
                <w:rFonts w:ascii="Calibri" w:eastAsia="宋体" w:hAnsi="Calibri" w:cs="Times New Roman"/>
                <w:sz w:val="20"/>
                <w:szCs w:val="20"/>
              </w:rPr>
              <w:t>陵川县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34B65B" w14:textId="77777777" w:rsidR="008278ED" w:rsidRPr="008278ED" w:rsidRDefault="008278ED" w:rsidP="008278ED">
            <w:pPr>
              <w:jc w:val="center"/>
              <w:rPr>
                <w:rFonts w:ascii="Calibri" w:eastAsia="宋体" w:hAnsi="Calibri" w:cs="Times New Roman"/>
                <w:sz w:val="20"/>
                <w:szCs w:val="20"/>
              </w:rPr>
            </w:pPr>
            <w:r w:rsidRPr="008278ED">
              <w:rPr>
                <w:rFonts w:ascii="Calibri" w:eastAsia="宋体" w:hAnsi="Calibri" w:cs="Times New Roman"/>
                <w:sz w:val="20"/>
                <w:szCs w:val="20"/>
              </w:rPr>
              <w:t>晋水保函</w:t>
            </w:r>
            <w:r w:rsidRPr="008278ED">
              <w:rPr>
                <w:rFonts w:ascii="Calibri" w:eastAsia="宋体" w:hAnsi="Calibri" w:cs="Times New Roman"/>
                <w:sz w:val="20"/>
                <w:szCs w:val="20"/>
              </w:rPr>
              <w:t>(2016) 632</w:t>
            </w:r>
            <w:r w:rsidRPr="008278ED">
              <w:rPr>
                <w:rFonts w:ascii="Calibri" w:eastAsia="宋体" w:hAnsi="Calibri" w:cs="Times New Roman"/>
                <w:sz w:val="20"/>
                <w:szCs w:val="20"/>
              </w:rPr>
              <w:t>号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44AB4F" w14:textId="77777777" w:rsidR="008278ED" w:rsidRPr="008278ED" w:rsidRDefault="008278ED" w:rsidP="008278ED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8278ED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1.水土保持工程措施滞后；</w:t>
            </w:r>
          </w:p>
          <w:p w14:paraId="116CBEE8" w14:textId="77777777" w:rsidR="008278ED" w:rsidRPr="008278ED" w:rsidRDefault="008278ED" w:rsidP="008278ED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8278ED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2.未开展水土保持监理测、监理工作。</w:t>
            </w:r>
          </w:p>
          <w:p w14:paraId="13E48F85" w14:textId="77777777" w:rsidR="008278ED" w:rsidRPr="008278ED" w:rsidRDefault="008278ED" w:rsidP="008278ED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628E80" w14:textId="77777777" w:rsidR="008278ED" w:rsidRPr="008278ED" w:rsidRDefault="008278ED" w:rsidP="008278ED">
            <w:pPr>
              <w:numPr>
                <w:ilvl w:val="0"/>
                <w:numId w:val="2"/>
              </w:num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8278ED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严格按照批复的方案落实各项水土保持措施；</w:t>
            </w:r>
          </w:p>
          <w:p w14:paraId="5A018C48" w14:textId="77777777" w:rsidR="008278ED" w:rsidRPr="008278ED" w:rsidRDefault="008278ED" w:rsidP="008278ED">
            <w:pPr>
              <w:numPr>
                <w:ilvl w:val="0"/>
                <w:numId w:val="2"/>
              </w:num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8278ED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尽快开展水土保持监测、监理工作，并按时上报相关资料。</w:t>
            </w:r>
          </w:p>
        </w:tc>
      </w:tr>
    </w:tbl>
    <w:p w14:paraId="389F6A89" w14:textId="77777777" w:rsidR="008278ED" w:rsidRPr="008278ED" w:rsidRDefault="008278ED" w:rsidP="008278ED">
      <w:pPr>
        <w:widowControl/>
        <w:jc w:val="center"/>
        <w:textAlignment w:val="center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  <w:lang w:bidi="ar"/>
        </w:rPr>
        <w:sectPr w:rsidR="008278ED" w:rsidRPr="008278ED">
          <w:footerReference w:type="default" r:id="rId5"/>
          <w:pgSz w:w="16838" w:h="11906" w:orient="landscape"/>
          <w:pgMar w:top="1800" w:right="1440" w:bottom="1800" w:left="1440" w:header="851" w:footer="992" w:gutter="0"/>
          <w:pgNumType w:fmt="numberInDash"/>
          <w:cols w:space="425"/>
          <w:docGrid w:type="lines" w:linePitch="312"/>
        </w:sectPr>
      </w:pPr>
    </w:p>
    <w:tbl>
      <w:tblPr>
        <w:tblW w:w="1439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3402"/>
        <w:gridCol w:w="993"/>
        <w:gridCol w:w="2551"/>
        <w:gridCol w:w="3260"/>
        <w:gridCol w:w="3628"/>
      </w:tblGrid>
      <w:tr w:rsidR="008278ED" w:rsidRPr="008278ED" w14:paraId="4300AE74" w14:textId="77777777" w:rsidTr="008278ED">
        <w:trPr>
          <w:trHeight w:val="96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C6CA6E" w14:textId="77777777" w:rsidR="008278ED" w:rsidRPr="008278ED" w:rsidRDefault="008278ED" w:rsidP="008278E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8278E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lastRenderedPageBreak/>
              <w:t>编号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50D4CD" w14:textId="77777777" w:rsidR="008278ED" w:rsidRPr="008278ED" w:rsidRDefault="008278ED" w:rsidP="008278E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8278E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项目名称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007318" w14:textId="77777777" w:rsidR="008278ED" w:rsidRPr="008278ED" w:rsidRDefault="008278ED" w:rsidP="008278E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8278E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所在县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4C4984" w14:textId="77777777" w:rsidR="008278ED" w:rsidRPr="008278ED" w:rsidRDefault="008278ED" w:rsidP="008278E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8278E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方案批复文号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AD3913" w14:textId="77777777" w:rsidR="008278ED" w:rsidRPr="008278ED" w:rsidRDefault="008278ED" w:rsidP="008278E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8278E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存在问题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736BF1" w14:textId="77777777" w:rsidR="008278ED" w:rsidRPr="008278ED" w:rsidRDefault="008278ED" w:rsidP="008278E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8278E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整改意见</w:t>
            </w:r>
          </w:p>
        </w:tc>
      </w:tr>
      <w:tr w:rsidR="008278ED" w:rsidRPr="008278ED" w14:paraId="4CF3D594" w14:textId="77777777" w:rsidTr="008278ED">
        <w:trPr>
          <w:trHeight w:val="96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3170EF" w14:textId="77777777" w:rsidR="008278ED" w:rsidRPr="008278ED" w:rsidRDefault="008278ED" w:rsidP="008278E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8278ED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C63DAA" w14:textId="77777777" w:rsidR="008278ED" w:rsidRPr="008278ED" w:rsidRDefault="008278ED" w:rsidP="008278ED">
            <w:pPr>
              <w:jc w:val="left"/>
              <w:rPr>
                <w:rFonts w:ascii="Calibri" w:eastAsia="宋体" w:hAnsi="Calibri" w:cs="Times New Roman"/>
                <w:sz w:val="20"/>
                <w:szCs w:val="20"/>
              </w:rPr>
            </w:pPr>
            <w:r w:rsidRPr="008278ED">
              <w:rPr>
                <w:rFonts w:ascii="宋体" w:eastAsia="宋体" w:hAnsi="宋体" w:cs="宋体" w:hint="eastAsia"/>
                <w:sz w:val="20"/>
                <w:szCs w:val="20"/>
              </w:rPr>
              <w:t>国道207线晋城市过境段公路改线   新增交叉工程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388F7A" w14:textId="77777777" w:rsidR="008278ED" w:rsidRPr="008278ED" w:rsidRDefault="008278ED" w:rsidP="008278ED">
            <w:pPr>
              <w:jc w:val="center"/>
              <w:rPr>
                <w:rFonts w:ascii="Calibri" w:eastAsia="宋体" w:hAnsi="Calibri" w:cs="Times New Roman"/>
                <w:sz w:val="20"/>
                <w:szCs w:val="20"/>
              </w:rPr>
            </w:pPr>
            <w:r w:rsidRPr="008278ED">
              <w:rPr>
                <w:rFonts w:ascii="Calibri" w:eastAsia="宋体" w:hAnsi="Calibri" w:cs="Times New Roman"/>
                <w:sz w:val="20"/>
                <w:szCs w:val="20"/>
              </w:rPr>
              <w:t>城区</w:t>
            </w:r>
            <w:r w:rsidRPr="008278ED">
              <w:rPr>
                <w:rFonts w:ascii="Calibri" w:eastAsia="宋体" w:hAnsi="Calibri" w:cs="Times New Roman" w:hint="eastAsia"/>
                <w:sz w:val="20"/>
                <w:szCs w:val="20"/>
              </w:rPr>
              <w:t xml:space="preserve">     </w:t>
            </w:r>
            <w:r w:rsidRPr="008278ED">
              <w:rPr>
                <w:rFonts w:ascii="Calibri" w:eastAsia="宋体" w:hAnsi="Calibri" w:cs="Times New Roman"/>
                <w:sz w:val="20"/>
                <w:szCs w:val="20"/>
              </w:rPr>
              <w:t>泽州县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E52AAA" w14:textId="77777777" w:rsidR="008278ED" w:rsidRPr="008278ED" w:rsidRDefault="008278ED" w:rsidP="008278ED">
            <w:pPr>
              <w:jc w:val="center"/>
              <w:rPr>
                <w:rFonts w:ascii="Calibri" w:eastAsia="宋体" w:hAnsi="Calibri" w:cs="Times New Roman"/>
                <w:sz w:val="20"/>
                <w:szCs w:val="20"/>
              </w:rPr>
            </w:pPr>
            <w:r w:rsidRPr="008278ED">
              <w:rPr>
                <w:rFonts w:ascii="Calibri" w:eastAsia="宋体" w:hAnsi="Calibri" w:cs="Times New Roman"/>
                <w:sz w:val="20"/>
                <w:szCs w:val="20"/>
              </w:rPr>
              <w:t>晋水保函</w:t>
            </w:r>
            <w:r w:rsidRPr="008278ED">
              <w:rPr>
                <w:rFonts w:ascii="Calibri" w:eastAsia="宋体" w:hAnsi="Calibri" w:cs="Times New Roman"/>
                <w:sz w:val="20"/>
                <w:szCs w:val="20"/>
              </w:rPr>
              <w:t>(2017) 461</w:t>
            </w:r>
            <w:r w:rsidRPr="008278ED">
              <w:rPr>
                <w:rFonts w:ascii="Calibri" w:eastAsia="宋体" w:hAnsi="Calibri" w:cs="Times New Roman"/>
                <w:sz w:val="20"/>
                <w:szCs w:val="20"/>
              </w:rPr>
              <w:t>号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A29273" w14:textId="77777777" w:rsidR="008278ED" w:rsidRPr="008278ED" w:rsidRDefault="008278ED" w:rsidP="008278ED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8278ED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1.未缴纳水土保持补偿费；</w:t>
            </w:r>
          </w:p>
          <w:p w14:paraId="34D925B0" w14:textId="77777777" w:rsidR="008278ED" w:rsidRPr="008278ED" w:rsidRDefault="008278ED" w:rsidP="008278ED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8278ED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2.未开展水土保持监测、监理工作。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879799" w14:textId="77777777" w:rsidR="008278ED" w:rsidRPr="008278ED" w:rsidRDefault="008278ED" w:rsidP="008278ED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8278ED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1.尽快依法缴纳水土保持补偿费；</w:t>
            </w:r>
          </w:p>
          <w:p w14:paraId="31CF8713" w14:textId="77777777" w:rsidR="008278ED" w:rsidRPr="008278ED" w:rsidRDefault="008278ED" w:rsidP="008278ED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8278ED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2.尽快开展水土保持监测、监理工作；</w:t>
            </w:r>
          </w:p>
          <w:p w14:paraId="017DAA1D" w14:textId="77777777" w:rsidR="008278ED" w:rsidRPr="008278ED" w:rsidRDefault="008278ED" w:rsidP="008278ED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8278ED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3.严格按照批复的方案落实好各项水土保持防治措施。</w:t>
            </w:r>
          </w:p>
        </w:tc>
      </w:tr>
      <w:tr w:rsidR="008278ED" w:rsidRPr="008278ED" w14:paraId="455036A5" w14:textId="77777777" w:rsidTr="008278ED">
        <w:trPr>
          <w:trHeight w:val="98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556DB4" w14:textId="77777777" w:rsidR="008278ED" w:rsidRPr="008278ED" w:rsidRDefault="008278ED" w:rsidP="008278E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8278ED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5E56A7" w14:textId="77777777" w:rsidR="008278ED" w:rsidRPr="008278ED" w:rsidRDefault="008278ED" w:rsidP="008278ED">
            <w:pPr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8278ED">
              <w:rPr>
                <w:rFonts w:ascii="Calibri" w:eastAsia="宋体" w:hAnsi="Calibri" w:cs="Times New Roman"/>
                <w:sz w:val="20"/>
                <w:szCs w:val="20"/>
              </w:rPr>
              <w:t>山西兰花同宝煤业有限公司矿井</w:t>
            </w:r>
            <w:r w:rsidRPr="008278ED">
              <w:rPr>
                <w:rFonts w:ascii="Calibri" w:eastAsia="宋体" w:hAnsi="Calibri" w:cs="Times New Roman" w:hint="eastAsia"/>
                <w:sz w:val="20"/>
                <w:szCs w:val="20"/>
              </w:rPr>
              <w:t xml:space="preserve">     </w:t>
            </w:r>
            <w:r w:rsidRPr="008278ED">
              <w:rPr>
                <w:rFonts w:ascii="Calibri" w:eastAsia="宋体" w:hAnsi="Calibri" w:cs="Times New Roman"/>
                <w:sz w:val="20"/>
                <w:szCs w:val="20"/>
              </w:rPr>
              <w:t>兼并重组整合项目变更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2F0A5B" w14:textId="77777777" w:rsidR="008278ED" w:rsidRPr="008278ED" w:rsidRDefault="008278ED" w:rsidP="008278ED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8278ED">
              <w:rPr>
                <w:rFonts w:ascii="Calibri" w:eastAsia="宋体" w:hAnsi="Calibri" w:cs="Times New Roman" w:hint="eastAsia"/>
                <w:sz w:val="20"/>
                <w:szCs w:val="20"/>
              </w:rPr>
              <w:t>高平市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ACF5B1" w14:textId="77777777" w:rsidR="008278ED" w:rsidRPr="008278ED" w:rsidRDefault="008278ED" w:rsidP="008278ED">
            <w:pPr>
              <w:ind w:left="160" w:hangingChars="100" w:hanging="16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8278ED">
              <w:rPr>
                <w:rFonts w:ascii="Calibri" w:eastAsia="宋体" w:hAnsi="Calibri" w:cs="Times New Roman"/>
                <w:sz w:val="16"/>
                <w:szCs w:val="16"/>
              </w:rPr>
              <w:t>晋水保函</w:t>
            </w:r>
            <w:r w:rsidRPr="008278ED">
              <w:rPr>
                <w:rFonts w:ascii="Calibri" w:eastAsia="宋体" w:hAnsi="Calibri" w:cs="Times New Roman"/>
                <w:sz w:val="16"/>
                <w:szCs w:val="16"/>
              </w:rPr>
              <w:t>(2012) 508</w:t>
            </w:r>
            <w:r w:rsidRPr="008278ED">
              <w:rPr>
                <w:rFonts w:ascii="Calibri" w:eastAsia="宋体" w:hAnsi="Calibri" w:cs="Times New Roman"/>
                <w:sz w:val="16"/>
                <w:szCs w:val="16"/>
              </w:rPr>
              <w:t>号</w:t>
            </w:r>
            <w:r w:rsidRPr="008278ED">
              <w:rPr>
                <w:rFonts w:ascii="Calibri" w:eastAsia="宋体" w:hAnsi="Calibri" w:cs="Times New Roman" w:hint="eastAsia"/>
                <w:sz w:val="16"/>
                <w:szCs w:val="16"/>
              </w:rPr>
              <w:t xml:space="preserve">           </w:t>
            </w:r>
            <w:r w:rsidRPr="008278ED">
              <w:rPr>
                <w:rFonts w:ascii="Calibri" w:eastAsia="宋体" w:hAnsi="Calibri" w:cs="Times New Roman" w:hint="eastAsia"/>
                <w:sz w:val="16"/>
                <w:szCs w:val="16"/>
              </w:rPr>
              <w:t>晋水保函</w:t>
            </w:r>
            <w:r w:rsidRPr="008278ED">
              <w:rPr>
                <w:rFonts w:ascii="方正小标宋简体" w:eastAsia="方正小标宋简体" w:hAnsi="方正小标宋简体" w:cs="方正小标宋简体" w:hint="eastAsia"/>
                <w:sz w:val="16"/>
                <w:szCs w:val="16"/>
              </w:rPr>
              <w:t>〔</w:t>
            </w:r>
            <w:r w:rsidRPr="008278ED">
              <w:rPr>
                <w:rFonts w:ascii="Calibri" w:eastAsia="宋体" w:hAnsi="Calibri" w:cs="Times New Roman" w:hint="eastAsia"/>
                <w:sz w:val="16"/>
                <w:szCs w:val="16"/>
              </w:rPr>
              <w:t>2017</w:t>
            </w:r>
            <w:r w:rsidRPr="008278ED">
              <w:rPr>
                <w:rFonts w:ascii="方正小标宋简体" w:eastAsia="方正小标宋简体" w:hAnsi="方正小标宋简体" w:cs="方正小标宋简体" w:hint="eastAsia"/>
                <w:sz w:val="16"/>
                <w:szCs w:val="16"/>
              </w:rPr>
              <w:t>〕963号（变更）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5A365A" w14:textId="77777777" w:rsidR="008278ED" w:rsidRPr="008278ED" w:rsidRDefault="008278ED" w:rsidP="008278ED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8278ED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未开展水土保持监测、监理工作。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E41D99" w14:textId="77777777" w:rsidR="008278ED" w:rsidRPr="008278ED" w:rsidRDefault="008278ED" w:rsidP="008278ED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8278ED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尽快依法开展水土保持监测工作，同时做好水土保持监理工作，完善相关资料并报送水行政主管部门。</w:t>
            </w:r>
          </w:p>
        </w:tc>
      </w:tr>
      <w:tr w:rsidR="008278ED" w:rsidRPr="008278ED" w14:paraId="16CFF275" w14:textId="77777777" w:rsidTr="008278ED">
        <w:trPr>
          <w:trHeight w:val="96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4D3D65" w14:textId="77777777" w:rsidR="008278ED" w:rsidRPr="008278ED" w:rsidRDefault="008278ED" w:rsidP="008278E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8278ED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392347" w14:textId="77777777" w:rsidR="008278ED" w:rsidRPr="008278ED" w:rsidRDefault="008278ED" w:rsidP="008278ED">
            <w:pPr>
              <w:jc w:val="left"/>
              <w:rPr>
                <w:rFonts w:ascii="宋体" w:eastAsia="宋体" w:hAnsi="宋体" w:cs="宋体"/>
                <w:sz w:val="20"/>
                <w:szCs w:val="20"/>
              </w:rPr>
            </w:pPr>
            <w:r w:rsidRPr="008278ED">
              <w:rPr>
                <w:rFonts w:ascii="宋体" w:eastAsia="宋体" w:hAnsi="宋体" w:cs="宋体" w:hint="eastAsia"/>
                <w:sz w:val="20"/>
                <w:szCs w:val="20"/>
              </w:rPr>
              <w:t>大唐山西阳城柳家河3万千瓦光</w:t>
            </w:r>
            <w:proofErr w:type="gramStart"/>
            <w:r w:rsidRPr="008278ED">
              <w:rPr>
                <w:rFonts w:ascii="宋体" w:eastAsia="宋体" w:hAnsi="宋体" w:cs="宋体" w:hint="eastAsia"/>
                <w:sz w:val="20"/>
                <w:szCs w:val="20"/>
              </w:rPr>
              <w:t>伏项目</w:t>
            </w:r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0B67F5" w14:textId="77777777" w:rsidR="008278ED" w:rsidRPr="008278ED" w:rsidRDefault="008278ED" w:rsidP="008278ED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8278ED">
              <w:rPr>
                <w:rFonts w:ascii="Calibri" w:eastAsia="宋体" w:hAnsi="Calibri" w:cs="Times New Roman" w:hint="eastAsia"/>
                <w:sz w:val="20"/>
                <w:szCs w:val="20"/>
              </w:rPr>
              <w:t>阳城县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A003F0" w14:textId="77777777" w:rsidR="008278ED" w:rsidRPr="008278ED" w:rsidRDefault="008278ED" w:rsidP="008278ED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8278ED">
              <w:rPr>
                <w:rFonts w:ascii="Calibri" w:eastAsia="宋体" w:hAnsi="Calibri" w:cs="Times New Roman" w:hint="eastAsia"/>
                <w:sz w:val="20"/>
                <w:szCs w:val="20"/>
              </w:rPr>
              <w:t>晋水审批决</w:t>
            </w:r>
            <w:r w:rsidRPr="008278ED">
              <w:rPr>
                <w:rFonts w:ascii="方正小标宋简体" w:eastAsia="方正小标宋简体" w:hAnsi="方正小标宋简体" w:cs="方正小标宋简体" w:hint="eastAsia"/>
                <w:sz w:val="20"/>
                <w:szCs w:val="20"/>
              </w:rPr>
              <w:t>〔</w:t>
            </w:r>
            <w:r w:rsidRPr="008278ED">
              <w:rPr>
                <w:rFonts w:ascii="Calibri" w:eastAsia="宋体" w:hAnsi="Calibri" w:cs="Times New Roman" w:hint="eastAsia"/>
                <w:sz w:val="20"/>
                <w:szCs w:val="20"/>
              </w:rPr>
              <w:t>2019</w:t>
            </w:r>
            <w:r w:rsidRPr="008278ED">
              <w:rPr>
                <w:rFonts w:ascii="方正小标宋简体" w:eastAsia="方正小标宋简体" w:hAnsi="方正小标宋简体" w:cs="方正小标宋简体" w:hint="eastAsia"/>
                <w:sz w:val="20"/>
                <w:szCs w:val="20"/>
              </w:rPr>
              <w:t>〕</w:t>
            </w:r>
            <w:r w:rsidRPr="008278ED">
              <w:rPr>
                <w:rFonts w:ascii="Calibri" w:eastAsia="宋体" w:hAnsi="Calibri" w:cs="Times New Roman" w:hint="eastAsia"/>
                <w:sz w:val="20"/>
                <w:szCs w:val="20"/>
              </w:rPr>
              <w:t>137</w:t>
            </w:r>
            <w:r w:rsidRPr="008278ED">
              <w:rPr>
                <w:rFonts w:ascii="Calibri" w:eastAsia="宋体" w:hAnsi="Calibri" w:cs="Times New Roman" w:hint="eastAsia"/>
                <w:sz w:val="20"/>
                <w:szCs w:val="20"/>
              </w:rPr>
              <w:t>号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C3D12C" w14:textId="77777777" w:rsidR="008278ED" w:rsidRPr="008278ED" w:rsidRDefault="008278ED" w:rsidP="008278ED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8278ED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未缴纳水土保持补偿费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3C6DAA" w14:textId="77777777" w:rsidR="008278ED" w:rsidRPr="008278ED" w:rsidRDefault="008278ED" w:rsidP="008278ED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8278ED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1.尽快依法缴纳水土保持补偿费；</w:t>
            </w:r>
          </w:p>
          <w:p w14:paraId="7747D3B8" w14:textId="77777777" w:rsidR="008278ED" w:rsidRPr="008278ED" w:rsidRDefault="008278ED" w:rsidP="008278ED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8278ED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2.严格按照批复的方案，实施水土保持措施，加强汛期排洪排水管理。</w:t>
            </w:r>
          </w:p>
          <w:p w14:paraId="19922631" w14:textId="77777777" w:rsidR="008278ED" w:rsidRPr="008278ED" w:rsidRDefault="008278ED" w:rsidP="008278ED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8278ED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3.</w:t>
            </w:r>
            <w:r w:rsidRPr="008278ED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定期向水行政主管部门报送监测资料。</w:t>
            </w:r>
          </w:p>
        </w:tc>
      </w:tr>
      <w:tr w:rsidR="008278ED" w:rsidRPr="008278ED" w14:paraId="42B2EE26" w14:textId="77777777" w:rsidTr="008278ED">
        <w:trPr>
          <w:trHeight w:val="96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951F03" w14:textId="77777777" w:rsidR="008278ED" w:rsidRPr="008278ED" w:rsidRDefault="008278ED" w:rsidP="008278E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8278ED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D38BE1" w14:textId="77777777" w:rsidR="008278ED" w:rsidRPr="008278ED" w:rsidRDefault="008278ED" w:rsidP="008278E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8278E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晋城市生活垃圾焚烧发电项目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AA361D" w14:textId="77777777" w:rsidR="008278ED" w:rsidRPr="008278ED" w:rsidRDefault="008278ED" w:rsidP="008278ED">
            <w:pPr>
              <w:jc w:val="center"/>
              <w:rPr>
                <w:rFonts w:ascii="Calibri" w:eastAsia="宋体" w:hAnsi="Calibri" w:cs="Times New Roman"/>
                <w:sz w:val="15"/>
                <w:szCs w:val="15"/>
              </w:rPr>
            </w:pPr>
            <w:r w:rsidRPr="008278ED">
              <w:rPr>
                <w:rFonts w:ascii="Calibri" w:eastAsia="宋体" w:hAnsi="Calibri" w:cs="Times New Roman" w:hint="eastAsia"/>
                <w:sz w:val="20"/>
                <w:szCs w:val="20"/>
              </w:rPr>
              <w:t>泽州县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EAEEA6" w14:textId="77777777" w:rsidR="008278ED" w:rsidRPr="008278ED" w:rsidRDefault="008278ED" w:rsidP="008278E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 w:rsidRPr="008278E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晋市水</w:t>
            </w:r>
            <w:proofErr w:type="gramEnd"/>
            <w:r w:rsidRPr="008278E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保监〔2018〕181号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D2104C" w14:textId="77777777" w:rsidR="008278ED" w:rsidRPr="008278ED" w:rsidRDefault="008278ED" w:rsidP="008278ED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8278ED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未缴纳水土保持补偿费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C82414" w14:textId="77777777" w:rsidR="008278ED" w:rsidRPr="008278ED" w:rsidRDefault="008278ED" w:rsidP="008278ED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8278ED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1.尽快依法缴纳水土保持补偿费；</w:t>
            </w:r>
          </w:p>
          <w:p w14:paraId="641CDF64" w14:textId="77777777" w:rsidR="008278ED" w:rsidRPr="008278ED" w:rsidRDefault="008278ED" w:rsidP="008278ED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8278ED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2.定期向水行政主管部门报送监测资料。</w:t>
            </w:r>
          </w:p>
        </w:tc>
      </w:tr>
      <w:tr w:rsidR="008278ED" w:rsidRPr="008278ED" w14:paraId="038BCF4C" w14:textId="77777777" w:rsidTr="008278ED">
        <w:trPr>
          <w:trHeight w:val="96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66F414" w14:textId="77777777" w:rsidR="008278ED" w:rsidRPr="008278ED" w:rsidRDefault="008278ED" w:rsidP="008278E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8278ED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AEA006" w14:textId="77777777" w:rsidR="008278ED" w:rsidRPr="008278ED" w:rsidRDefault="008278ED" w:rsidP="008278E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8278E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太</w:t>
            </w:r>
            <w:proofErr w:type="gramStart"/>
            <w:r w:rsidRPr="008278E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焦铁路</w:t>
            </w:r>
            <w:proofErr w:type="gramEnd"/>
            <w:r w:rsidRPr="008278E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晋城三甲</w:t>
            </w:r>
            <w:proofErr w:type="gramStart"/>
            <w:r w:rsidRPr="008278E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牵引站</w:t>
            </w:r>
            <w:proofErr w:type="gramEnd"/>
            <w:r w:rsidRPr="008278E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220千伏   外部供电工程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3DCA36" w14:textId="77777777" w:rsidR="008278ED" w:rsidRPr="008278ED" w:rsidRDefault="008278ED" w:rsidP="008278ED">
            <w:pPr>
              <w:jc w:val="center"/>
              <w:rPr>
                <w:rFonts w:ascii="Calibri" w:eastAsia="宋体" w:hAnsi="Calibri" w:cs="Times New Roman"/>
                <w:sz w:val="15"/>
                <w:szCs w:val="15"/>
              </w:rPr>
            </w:pPr>
            <w:r w:rsidRPr="008278ED">
              <w:rPr>
                <w:rFonts w:ascii="Calibri" w:eastAsia="宋体" w:hAnsi="Calibri" w:cs="Times New Roman" w:hint="eastAsia"/>
                <w:sz w:val="20"/>
                <w:szCs w:val="20"/>
              </w:rPr>
              <w:t>高平市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837720" w14:textId="77777777" w:rsidR="008278ED" w:rsidRPr="008278ED" w:rsidRDefault="008278ED" w:rsidP="008278E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 w:rsidRPr="008278E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晋市审管</w:t>
            </w:r>
            <w:proofErr w:type="gramEnd"/>
            <w:r w:rsidRPr="008278E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批〔2019〕156号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7DC3B1" w14:textId="77777777" w:rsidR="008278ED" w:rsidRPr="008278ED" w:rsidRDefault="008278ED" w:rsidP="008278ED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8278ED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未开展水土保持监测、监理工作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C93890" w14:textId="77777777" w:rsidR="008278ED" w:rsidRPr="008278ED" w:rsidRDefault="008278ED" w:rsidP="008278ED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8278ED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尽快依法开展水土保持监测工作，同时做好水土保持监理工作。</w:t>
            </w:r>
          </w:p>
        </w:tc>
      </w:tr>
      <w:tr w:rsidR="008278ED" w:rsidRPr="008278ED" w14:paraId="5FA20C5A" w14:textId="77777777" w:rsidTr="008278ED">
        <w:trPr>
          <w:trHeight w:val="96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9C4810" w14:textId="77777777" w:rsidR="008278ED" w:rsidRPr="008278ED" w:rsidRDefault="008278ED" w:rsidP="008278E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8278ED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856327" w14:textId="77777777" w:rsidR="008278ED" w:rsidRPr="008278ED" w:rsidRDefault="008278ED" w:rsidP="008278E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8278E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泽州县大箕9MW分散式风</w:t>
            </w:r>
            <w:proofErr w:type="gramStart"/>
            <w:r w:rsidRPr="008278E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电项目</w:t>
            </w:r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39CB19" w14:textId="77777777" w:rsidR="008278ED" w:rsidRPr="008278ED" w:rsidRDefault="008278ED" w:rsidP="008278ED">
            <w:pPr>
              <w:jc w:val="center"/>
              <w:rPr>
                <w:rFonts w:ascii="Calibri" w:eastAsia="宋体" w:hAnsi="Calibri" w:cs="Times New Roman"/>
                <w:sz w:val="15"/>
                <w:szCs w:val="15"/>
              </w:rPr>
            </w:pPr>
            <w:r w:rsidRPr="008278ED">
              <w:rPr>
                <w:rFonts w:ascii="Calibri" w:eastAsia="宋体" w:hAnsi="Calibri" w:cs="Times New Roman" w:hint="eastAsia"/>
                <w:sz w:val="20"/>
                <w:szCs w:val="20"/>
              </w:rPr>
              <w:t>泽州县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3168B4" w14:textId="77777777" w:rsidR="008278ED" w:rsidRPr="008278ED" w:rsidRDefault="008278ED" w:rsidP="008278E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 w:rsidRPr="008278E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晋市审管</w:t>
            </w:r>
            <w:proofErr w:type="gramEnd"/>
            <w:r w:rsidRPr="008278E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生态发〔2019〕1号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8AAD6F" w14:textId="77777777" w:rsidR="008278ED" w:rsidRPr="008278ED" w:rsidRDefault="008278ED" w:rsidP="008278ED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8278ED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1.未缴纳水土保持补偿费；</w:t>
            </w:r>
          </w:p>
          <w:p w14:paraId="202C78D5" w14:textId="77777777" w:rsidR="008278ED" w:rsidRPr="008278ED" w:rsidRDefault="008278ED" w:rsidP="008278ED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8278ED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2.未开展水土保持监测、监理工作；</w:t>
            </w:r>
          </w:p>
          <w:p w14:paraId="6524405E" w14:textId="77777777" w:rsidR="008278ED" w:rsidRPr="008278ED" w:rsidRDefault="008278ED" w:rsidP="008278ED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8278ED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3.水土保持防治措施滞后。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C650CF" w14:textId="77777777" w:rsidR="008278ED" w:rsidRPr="008278ED" w:rsidRDefault="008278ED" w:rsidP="008278ED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8278ED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1.尽快依法缴纳水土保持补偿费；</w:t>
            </w:r>
          </w:p>
          <w:p w14:paraId="6516D5EF" w14:textId="77777777" w:rsidR="008278ED" w:rsidRPr="008278ED" w:rsidRDefault="008278ED" w:rsidP="008278ED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8278ED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2.尽快开展水土保持监测、监理工作；</w:t>
            </w:r>
          </w:p>
          <w:p w14:paraId="381A2FA1" w14:textId="77777777" w:rsidR="008278ED" w:rsidRPr="008278ED" w:rsidRDefault="008278ED" w:rsidP="008278ED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8278ED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3.推进水土保持防治工作，做好临时防护措施。</w:t>
            </w:r>
          </w:p>
        </w:tc>
      </w:tr>
      <w:tr w:rsidR="008278ED" w:rsidRPr="008278ED" w14:paraId="028C694D" w14:textId="77777777" w:rsidTr="008278ED">
        <w:trPr>
          <w:trHeight w:val="96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C0C2DE" w14:textId="77777777" w:rsidR="008278ED" w:rsidRPr="008278ED" w:rsidRDefault="008278ED" w:rsidP="008278E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 w:rsidRPr="008278E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lastRenderedPageBreak/>
              <w:t>编号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00A740" w14:textId="77777777" w:rsidR="008278ED" w:rsidRPr="008278ED" w:rsidRDefault="008278ED" w:rsidP="008278E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 w:rsidRPr="008278E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项目名称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1D0B9C" w14:textId="77777777" w:rsidR="008278ED" w:rsidRPr="008278ED" w:rsidRDefault="008278ED" w:rsidP="008278ED">
            <w:pPr>
              <w:widowControl/>
              <w:jc w:val="center"/>
              <w:textAlignment w:val="center"/>
              <w:rPr>
                <w:rFonts w:ascii="Calibri" w:eastAsia="宋体" w:hAnsi="Calibri" w:cs="Times New Roman"/>
                <w:b/>
                <w:bCs/>
                <w:sz w:val="20"/>
                <w:szCs w:val="20"/>
              </w:rPr>
            </w:pPr>
            <w:r w:rsidRPr="008278E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所在县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530C7B" w14:textId="77777777" w:rsidR="008278ED" w:rsidRPr="008278ED" w:rsidRDefault="008278ED" w:rsidP="008278E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 w:rsidRPr="008278E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方案批复文号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1295FD" w14:textId="77777777" w:rsidR="008278ED" w:rsidRPr="008278ED" w:rsidRDefault="008278ED" w:rsidP="008278E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 w:rsidRPr="008278E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存在问题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10D371" w14:textId="77777777" w:rsidR="008278ED" w:rsidRPr="008278ED" w:rsidRDefault="008278ED" w:rsidP="008278E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 w:rsidRPr="008278E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整改意见</w:t>
            </w:r>
          </w:p>
        </w:tc>
      </w:tr>
      <w:tr w:rsidR="008278ED" w:rsidRPr="008278ED" w14:paraId="77E3479A" w14:textId="77777777" w:rsidTr="008278ED">
        <w:trPr>
          <w:trHeight w:val="96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B05AE1" w14:textId="77777777" w:rsidR="008278ED" w:rsidRPr="008278ED" w:rsidRDefault="008278ED" w:rsidP="008278E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8278ED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9B5484" w14:textId="77777777" w:rsidR="008278ED" w:rsidRPr="008278ED" w:rsidRDefault="008278ED" w:rsidP="008278E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8278E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泽州县</w:t>
            </w:r>
            <w:proofErr w:type="gramStart"/>
            <w:r w:rsidRPr="008278E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晋庙铺</w:t>
            </w:r>
            <w:proofErr w:type="gramEnd"/>
            <w:r w:rsidRPr="008278E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9MW分散式风</w:t>
            </w:r>
            <w:proofErr w:type="gramStart"/>
            <w:r w:rsidRPr="008278E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电项目</w:t>
            </w:r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061036" w14:textId="77777777" w:rsidR="008278ED" w:rsidRPr="008278ED" w:rsidRDefault="008278ED" w:rsidP="008278ED">
            <w:pPr>
              <w:jc w:val="center"/>
              <w:rPr>
                <w:rFonts w:ascii="Calibri" w:eastAsia="宋体" w:hAnsi="Calibri" w:cs="Times New Roman"/>
                <w:sz w:val="15"/>
                <w:szCs w:val="15"/>
              </w:rPr>
            </w:pPr>
            <w:r w:rsidRPr="008278ED">
              <w:rPr>
                <w:rFonts w:ascii="Calibri" w:eastAsia="宋体" w:hAnsi="Calibri" w:cs="Times New Roman" w:hint="eastAsia"/>
                <w:sz w:val="20"/>
                <w:szCs w:val="20"/>
              </w:rPr>
              <w:t>泽州县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A8D3AA" w14:textId="77777777" w:rsidR="008278ED" w:rsidRPr="008278ED" w:rsidRDefault="008278ED" w:rsidP="008278E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 w:rsidRPr="008278E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晋市审管</w:t>
            </w:r>
            <w:proofErr w:type="gramEnd"/>
            <w:r w:rsidRPr="008278E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生态发〔2019〕2号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CCF7C0" w14:textId="77777777" w:rsidR="008278ED" w:rsidRPr="008278ED" w:rsidRDefault="008278ED" w:rsidP="008278ED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8278ED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1.未缴纳水土保持补偿费；</w:t>
            </w:r>
          </w:p>
          <w:p w14:paraId="7D49562A" w14:textId="77777777" w:rsidR="008278ED" w:rsidRPr="008278ED" w:rsidRDefault="008278ED" w:rsidP="008278ED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8278ED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2.未开展水土保持监测、监理工作；</w:t>
            </w:r>
          </w:p>
          <w:p w14:paraId="017B8C29" w14:textId="77777777" w:rsidR="008278ED" w:rsidRPr="008278ED" w:rsidRDefault="008278ED" w:rsidP="008278ED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8278ED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3.水土保持防治措施滞后。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BCC0F4" w14:textId="77777777" w:rsidR="008278ED" w:rsidRPr="008278ED" w:rsidRDefault="008278ED" w:rsidP="008278ED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8278ED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1.尽快依法缴纳水土保持补偿费；</w:t>
            </w:r>
          </w:p>
          <w:p w14:paraId="13435C76" w14:textId="77777777" w:rsidR="008278ED" w:rsidRPr="008278ED" w:rsidRDefault="008278ED" w:rsidP="008278ED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8278ED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2.尽快开展水土保持监测、监理工作；</w:t>
            </w:r>
          </w:p>
          <w:p w14:paraId="1A3ED7A3" w14:textId="77777777" w:rsidR="008278ED" w:rsidRPr="008278ED" w:rsidRDefault="008278ED" w:rsidP="008278ED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8278ED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3.推进水土保持防治工作，做好临时防护措施</w:t>
            </w:r>
          </w:p>
        </w:tc>
      </w:tr>
      <w:tr w:rsidR="008278ED" w:rsidRPr="008278ED" w14:paraId="23D8F736" w14:textId="77777777" w:rsidTr="008278ED">
        <w:trPr>
          <w:trHeight w:val="96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3ED268" w14:textId="77777777" w:rsidR="008278ED" w:rsidRPr="008278ED" w:rsidRDefault="008278ED" w:rsidP="008278E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8278ED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1ADC8A" w14:textId="77777777" w:rsidR="008278ED" w:rsidRPr="008278ED" w:rsidRDefault="008278ED" w:rsidP="008278ED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8278E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G207线晋城市过境段公路改线工程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8B5E2B" w14:textId="77777777" w:rsidR="008278ED" w:rsidRPr="008278ED" w:rsidRDefault="008278ED" w:rsidP="008278E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8278E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城区          泽州县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A86EC3" w14:textId="77777777" w:rsidR="008278ED" w:rsidRPr="008278ED" w:rsidRDefault="008278ED" w:rsidP="008278E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8278E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晋水保函〔2013〕568号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AE1232" w14:textId="77777777" w:rsidR="008278ED" w:rsidRPr="008278ED" w:rsidRDefault="008278ED" w:rsidP="008278ED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8278ED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1.未缴纳水土保持补偿费；</w:t>
            </w:r>
          </w:p>
          <w:p w14:paraId="08FCDC76" w14:textId="77777777" w:rsidR="008278ED" w:rsidRPr="008278ED" w:rsidRDefault="008278ED" w:rsidP="008278ED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8278ED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2.未开展水土保持监测、监理工作。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A25B9A" w14:textId="77777777" w:rsidR="008278ED" w:rsidRPr="008278ED" w:rsidRDefault="008278ED" w:rsidP="008278ED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8278ED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1.尽快依法缴纳水土保持补偿费；</w:t>
            </w:r>
          </w:p>
          <w:p w14:paraId="5AA120C0" w14:textId="77777777" w:rsidR="008278ED" w:rsidRPr="008278ED" w:rsidRDefault="008278ED" w:rsidP="008278ED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8278ED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2.尽快开展水土保持监测、监理工作；</w:t>
            </w:r>
          </w:p>
          <w:p w14:paraId="72723E9D" w14:textId="77777777" w:rsidR="008278ED" w:rsidRPr="008278ED" w:rsidRDefault="008278ED" w:rsidP="008278ED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8278ED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3.严格按照批复的方案落实好各项水土保持防治措施。</w:t>
            </w:r>
          </w:p>
        </w:tc>
      </w:tr>
      <w:tr w:rsidR="008278ED" w:rsidRPr="008278ED" w14:paraId="70683F2B" w14:textId="77777777" w:rsidTr="008278ED">
        <w:trPr>
          <w:trHeight w:val="96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9094EE" w14:textId="77777777" w:rsidR="008278ED" w:rsidRPr="008278ED" w:rsidRDefault="008278ED" w:rsidP="008278E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8278ED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AE3EC9" w14:textId="77777777" w:rsidR="008278ED" w:rsidRPr="008278ED" w:rsidRDefault="008278ED" w:rsidP="008278ED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8278E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太</w:t>
            </w:r>
            <w:proofErr w:type="gramStart"/>
            <w:r w:rsidRPr="008278E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焦铁路</w:t>
            </w:r>
            <w:proofErr w:type="gramEnd"/>
            <w:r w:rsidRPr="008278E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晋城东</w:t>
            </w:r>
            <w:proofErr w:type="gramStart"/>
            <w:r w:rsidRPr="008278E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牵引站</w:t>
            </w:r>
            <w:proofErr w:type="gramEnd"/>
            <w:r w:rsidRPr="008278E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220千伏     供电工程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AB7413" w14:textId="77777777" w:rsidR="008278ED" w:rsidRPr="008278ED" w:rsidRDefault="008278ED" w:rsidP="008278E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8278E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陵川县     泽州县        高平市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90A238" w14:textId="77777777" w:rsidR="008278ED" w:rsidRPr="008278ED" w:rsidRDefault="008278ED" w:rsidP="008278E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8278E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晋水保函〔2019〕96号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AC035A" w14:textId="77777777" w:rsidR="008278ED" w:rsidRPr="008278ED" w:rsidRDefault="008278ED" w:rsidP="008278ED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8278ED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未按时报送水土保持监测季报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0978B2" w14:textId="77777777" w:rsidR="008278ED" w:rsidRPr="008278ED" w:rsidRDefault="008278ED" w:rsidP="008278ED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8278ED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严格按照规范开展水土保持监测工作、监理工作，完善相关资料并</w:t>
            </w:r>
            <w:proofErr w:type="gramStart"/>
            <w:r w:rsidRPr="008278ED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并</w:t>
            </w:r>
            <w:proofErr w:type="gramEnd"/>
            <w:r w:rsidRPr="008278ED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报送水行政主管部门。</w:t>
            </w:r>
          </w:p>
        </w:tc>
      </w:tr>
      <w:tr w:rsidR="008278ED" w:rsidRPr="008278ED" w14:paraId="4221A3AA" w14:textId="77777777" w:rsidTr="008278ED">
        <w:trPr>
          <w:trHeight w:val="96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4C5439" w14:textId="77777777" w:rsidR="008278ED" w:rsidRPr="008278ED" w:rsidRDefault="008278ED" w:rsidP="008278E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8278ED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47F570" w14:textId="77777777" w:rsidR="008278ED" w:rsidRPr="008278ED" w:rsidRDefault="008278ED" w:rsidP="008278ED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8278ED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陵川金隅水泥有限公司北召石灰岩矿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9F7E4A" w14:textId="77777777" w:rsidR="008278ED" w:rsidRPr="008278ED" w:rsidRDefault="008278ED" w:rsidP="008278E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8278ED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陵川县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BCA3FE" w14:textId="77777777" w:rsidR="008278ED" w:rsidRPr="008278ED" w:rsidRDefault="008278ED" w:rsidP="008278E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 w:rsidRPr="008278E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晋市审管</w:t>
            </w:r>
            <w:proofErr w:type="gramEnd"/>
            <w:r w:rsidRPr="008278E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〔2020〕33号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EC0936" w14:textId="77777777" w:rsidR="008278ED" w:rsidRPr="008278ED" w:rsidRDefault="008278ED" w:rsidP="008278ED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8278ED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1.未开展水土保持监测、监理工作；</w:t>
            </w:r>
          </w:p>
          <w:p w14:paraId="522A3076" w14:textId="77777777" w:rsidR="008278ED" w:rsidRPr="008278ED" w:rsidRDefault="008278ED" w:rsidP="008278ED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8278ED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2.未开展水土保持设施自主验收工作。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920286" w14:textId="77777777" w:rsidR="008278ED" w:rsidRPr="008278ED" w:rsidRDefault="008278ED" w:rsidP="008278ED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8278ED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1.尽快开展水土保持监测、监理工作；</w:t>
            </w:r>
          </w:p>
          <w:p w14:paraId="7777987B" w14:textId="77777777" w:rsidR="008278ED" w:rsidRPr="008278ED" w:rsidRDefault="008278ED" w:rsidP="008278ED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8278ED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2.尽快组织水土保持设施自主验收工作，并按要求报备。</w:t>
            </w:r>
          </w:p>
        </w:tc>
      </w:tr>
      <w:tr w:rsidR="008278ED" w:rsidRPr="008278ED" w14:paraId="5454A7E1" w14:textId="77777777" w:rsidTr="008278ED">
        <w:trPr>
          <w:trHeight w:val="96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9089B3" w14:textId="77777777" w:rsidR="008278ED" w:rsidRPr="008278ED" w:rsidRDefault="008278ED" w:rsidP="008278E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8278ED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FF62CF" w14:textId="77777777" w:rsidR="008278ED" w:rsidRPr="008278ED" w:rsidRDefault="008278ED" w:rsidP="008278ED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 w:rsidRPr="008278ED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山西晋城无烟煤矿业集团有限责任公司寺河煤矿</w:t>
            </w:r>
            <w:proofErr w:type="gramEnd"/>
            <w:r w:rsidRPr="008278ED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西井区</w:t>
            </w:r>
            <w:proofErr w:type="gramStart"/>
            <w:r w:rsidRPr="008278ED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石柱南</w:t>
            </w:r>
            <w:proofErr w:type="gramEnd"/>
            <w:r w:rsidRPr="008278ED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风井工程项目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7E5D51" w14:textId="77777777" w:rsidR="008278ED" w:rsidRPr="008278ED" w:rsidRDefault="008278ED" w:rsidP="008278E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8278ED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沁水县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CEB628" w14:textId="77777777" w:rsidR="008278ED" w:rsidRPr="008278ED" w:rsidRDefault="008278ED" w:rsidP="008278E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 w:rsidRPr="008278ED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晋市水</w:t>
            </w:r>
            <w:proofErr w:type="gramEnd"/>
            <w:r w:rsidRPr="008278ED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保监</w:t>
            </w:r>
            <w:r w:rsidRPr="008278E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〔2018〕</w:t>
            </w:r>
            <w:r w:rsidRPr="008278ED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331号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2EEC2E" w14:textId="77777777" w:rsidR="008278ED" w:rsidRPr="008278ED" w:rsidRDefault="008278ED" w:rsidP="008278E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8278ED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无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277DC5" w14:textId="77777777" w:rsidR="008278ED" w:rsidRPr="008278ED" w:rsidRDefault="008278ED" w:rsidP="008278ED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8278ED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1.严格按照批复的方案落实好各项水土保持防治措施。</w:t>
            </w:r>
          </w:p>
          <w:p w14:paraId="5A10DF55" w14:textId="77777777" w:rsidR="008278ED" w:rsidRPr="008278ED" w:rsidRDefault="008278ED" w:rsidP="008278ED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8278ED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2.定期向水行政主管部门报送监测资料。</w:t>
            </w:r>
          </w:p>
        </w:tc>
      </w:tr>
      <w:tr w:rsidR="008278ED" w:rsidRPr="008278ED" w14:paraId="6DAF1F5B" w14:textId="77777777" w:rsidTr="008278ED">
        <w:trPr>
          <w:trHeight w:val="96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B94113" w14:textId="77777777" w:rsidR="008278ED" w:rsidRPr="008278ED" w:rsidRDefault="008278ED" w:rsidP="008278E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8278ED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0243AE" w14:textId="77777777" w:rsidR="008278ED" w:rsidRPr="008278ED" w:rsidRDefault="008278ED" w:rsidP="008278ED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8278ED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山西华电晋城泽州山河镇二期100MW 风</w:t>
            </w:r>
            <w:proofErr w:type="gramStart"/>
            <w:r w:rsidRPr="008278ED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电项目</w:t>
            </w:r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EB3284" w14:textId="77777777" w:rsidR="008278ED" w:rsidRPr="008278ED" w:rsidRDefault="008278ED" w:rsidP="008278E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8278ED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泽州县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FDD6A8" w14:textId="77777777" w:rsidR="008278ED" w:rsidRPr="008278ED" w:rsidRDefault="008278ED" w:rsidP="008278E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 w:rsidRPr="008278E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晋市水</w:t>
            </w:r>
            <w:proofErr w:type="gramEnd"/>
            <w:r w:rsidRPr="008278E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保监〔2017〕257号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20C9AB" w14:textId="77777777" w:rsidR="008278ED" w:rsidRPr="008278ED" w:rsidRDefault="008278ED" w:rsidP="008278ED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8278ED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1.风机平台临时堆土部分未进行临时拦挡和临时苫盖；</w:t>
            </w:r>
          </w:p>
          <w:p w14:paraId="7FE56867" w14:textId="77777777" w:rsidR="008278ED" w:rsidRPr="008278ED" w:rsidRDefault="008278ED" w:rsidP="008278ED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8278ED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2.未缴纳水土保持补偿费。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E33BF8" w14:textId="77777777" w:rsidR="008278ED" w:rsidRPr="008278ED" w:rsidRDefault="008278ED" w:rsidP="008278ED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8278ED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1.对风机平台临时堆土部分做好临时防护措施；</w:t>
            </w:r>
          </w:p>
          <w:p w14:paraId="0E805903" w14:textId="77777777" w:rsidR="008278ED" w:rsidRPr="008278ED" w:rsidRDefault="008278ED" w:rsidP="008278ED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8278ED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2.尽快依法缴纳水土保持补偿费；</w:t>
            </w:r>
          </w:p>
          <w:p w14:paraId="6CE3793E" w14:textId="77777777" w:rsidR="008278ED" w:rsidRPr="008278ED" w:rsidRDefault="008278ED" w:rsidP="008278ED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8278ED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3.</w:t>
            </w:r>
            <w:r w:rsidRPr="008278ED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定期向水行政主管部门报送监测资料。</w:t>
            </w:r>
          </w:p>
        </w:tc>
      </w:tr>
      <w:tr w:rsidR="008278ED" w:rsidRPr="008278ED" w14:paraId="3A1710C3" w14:textId="77777777" w:rsidTr="008278ED">
        <w:trPr>
          <w:trHeight w:val="96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52CC2F" w14:textId="77777777" w:rsidR="008278ED" w:rsidRPr="008278ED" w:rsidRDefault="008278ED" w:rsidP="008278E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 w:rsidRPr="008278E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lastRenderedPageBreak/>
              <w:t>编号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701717" w14:textId="77777777" w:rsidR="008278ED" w:rsidRPr="008278ED" w:rsidRDefault="008278ED" w:rsidP="008278E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 w:rsidRPr="008278E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项目名称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32BC7A" w14:textId="77777777" w:rsidR="008278ED" w:rsidRPr="008278ED" w:rsidRDefault="008278ED" w:rsidP="008278E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 w:rsidRPr="008278E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所在县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75562F" w14:textId="77777777" w:rsidR="008278ED" w:rsidRPr="008278ED" w:rsidRDefault="008278ED" w:rsidP="008278E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 w:rsidRPr="008278E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方案批复文号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7815F3" w14:textId="77777777" w:rsidR="008278ED" w:rsidRPr="008278ED" w:rsidRDefault="008278ED" w:rsidP="008278E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 w:rsidRPr="008278E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存在问题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EF0171" w14:textId="77777777" w:rsidR="008278ED" w:rsidRPr="008278ED" w:rsidRDefault="008278ED" w:rsidP="008278E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 w:rsidRPr="008278E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整改意见</w:t>
            </w:r>
          </w:p>
        </w:tc>
      </w:tr>
      <w:tr w:rsidR="008278ED" w:rsidRPr="008278ED" w14:paraId="094328CC" w14:textId="77777777" w:rsidTr="008278ED">
        <w:trPr>
          <w:trHeight w:val="96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EAD1F9" w14:textId="77777777" w:rsidR="008278ED" w:rsidRPr="008278ED" w:rsidRDefault="008278ED" w:rsidP="008278E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8278ED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85FBB9" w14:textId="77777777" w:rsidR="008278ED" w:rsidRPr="008278ED" w:rsidRDefault="008278ED" w:rsidP="008278ED">
            <w:pPr>
              <w:ind w:left="200" w:hangingChars="100" w:hanging="200"/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8278ED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晋城市张峰水库总干末端水池至市区 引水工程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16BFDF" w14:textId="77777777" w:rsidR="008278ED" w:rsidRPr="008278ED" w:rsidRDefault="008278ED" w:rsidP="008278E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8278ED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泽州县  高平市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CBBBC9" w14:textId="77777777" w:rsidR="008278ED" w:rsidRPr="008278ED" w:rsidRDefault="008278ED" w:rsidP="008278E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 w:rsidRPr="008278ED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晋市水</w:t>
            </w:r>
            <w:proofErr w:type="gramEnd"/>
            <w:r w:rsidRPr="008278ED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保监</w:t>
            </w:r>
            <w:r w:rsidRPr="008278E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〔2018〕</w:t>
            </w:r>
            <w:r w:rsidRPr="008278ED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73号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EFC578" w14:textId="77777777" w:rsidR="008278ED" w:rsidRPr="008278ED" w:rsidRDefault="008278ED" w:rsidP="008278ED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8278ED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未开展水土保持监测、监理工作。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774FF4" w14:textId="77777777" w:rsidR="008278ED" w:rsidRPr="008278ED" w:rsidRDefault="008278ED" w:rsidP="008278ED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8278ED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尽快依法开展水土保持监测工作，同时做好水土保持监理工作。</w:t>
            </w:r>
          </w:p>
        </w:tc>
      </w:tr>
      <w:tr w:rsidR="008278ED" w:rsidRPr="008278ED" w14:paraId="0C9A81EA" w14:textId="77777777" w:rsidTr="008278ED">
        <w:trPr>
          <w:trHeight w:val="83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80D5F9" w14:textId="77777777" w:rsidR="008278ED" w:rsidRPr="008278ED" w:rsidRDefault="008278ED" w:rsidP="008278E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8278ED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9DB6AF" w14:textId="77777777" w:rsidR="008278ED" w:rsidRPr="008278ED" w:rsidRDefault="008278ED" w:rsidP="008278ED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8278ED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山西国化科思燃气有限公司临长线   固县-金峰连接线项目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76098D" w14:textId="77777777" w:rsidR="008278ED" w:rsidRPr="008278ED" w:rsidRDefault="008278ED" w:rsidP="008278E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8278ED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沁水县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5945FC" w14:textId="77777777" w:rsidR="008278ED" w:rsidRPr="008278ED" w:rsidRDefault="008278ED" w:rsidP="008278E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 w:rsidRPr="008278E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晋市审管</w:t>
            </w:r>
            <w:proofErr w:type="gramEnd"/>
            <w:r w:rsidRPr="008278E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批〔2019〕328号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DE8D45" w14:textId="77777777" w:rsidR="008278ED" w:rsidRPr="008278ED" w:rsidRDefault="008278ED" w:rsidP="008278E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8278ED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无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DE56CD" w14:textId="77777777" w:rsidR="008278ED" w:rsidRPr="008278ED" w:rsidRDefault="008278ED" w:rsidP="008278ED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8278ED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1.尽快组织水土保持设施自主验收工作，并按要求报备；</w:t>
            </w:r>
          </w:p>
          <w:p w14:paraId="0CB4BBEF" w14:textId="77777777" w:rsidR="008278ED" w:rsidRPr="008278ED" w:rsidRDefault="008278ED" w:rsidP="008278ED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8278ED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2.定期向水行政主管部门报送监测资料。</w:t>
            </w:r>
          </w:p>
        </w:tc>
      </w:tr>
      <w:tr w:rsidR="008278ED" w:rsidRPr="008278ED" w14:paraId="6D7A19FA" w14:textId="77777777" w:rsidTr="008278ED">
        <w:trPr>
          <w:trHeight w:val="96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76A96E" w14:textId="77777777" w:rsidR="008278ED" w:rsidRPr="008278ED" w:rsidRDefault="008278ED" w:rsidP="008278E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8278ED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4E9603" w14:textId="77777777" w:rsidR="008278ED" w:rsidRPr="008278ED" w:rsidRDefault="008278ED" w:rsidP="008278ED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8278ED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国家电投沁水</w:t>
            </w:r>
            <w:proofErr w:type="gramStart"/>
            <w:r w:rsidRPr="008278ED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端氏光伏</w:t>
            </w:r>
            <w:proofErr w:type="gramEnd"/>
            <w:r w:rsidRPr="008278ED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110千伏     送出工程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DDBBA4" w14:textId="77777777" w:rsidR="008278ED" w:rsidRPr="008278ED" w:rsidRDefault="008278ED" w:rsidP="008278E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8278ED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沁水县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747883" w14:textId="77777777" w:rsidR="008278ED" w:rsidRPr="008278ED" w:rsidRDefault="008278ED" w:rsidP="008278E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 w:rsidRPr="008278E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晋市审管</w:t>
            </w:r>
            <w:proofErr w:type="gramEnd"/>
            <w:r w:rsidRPr="008278E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批〔2020〕150号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40360D" w14:textId="77777777" w:rsidR="008278ED" w:rsidRPr="008278ED" w:rsidRDefault="008278ED" w:rsidP="008278ED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8278ED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1.未缴纳水土保持补偿费；</w:t>
            </w:r>
          </w:p>
          <w:p w14:paraId="686638E2" w14:textId="77777777" w:rsidR="008278ED" w:rsidRPr="008278ED" w:rsidRDefault="008278ED" w:rsidP="008278ED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8278ED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2.未开展水土保持监测工作。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A11DBA" w14:textId="77777777" w:rsidR="008278ED" w:rsidRPr="008278ED" w:rsidRDefault="008278ED" w:rsidP="008278ED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8278ED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1.尽快依法缴纳水土保持补偿费；</w:t>
            </w:r>
          </w:p>
          <w:p w14:paraId="23FE4A6E" w14:textId="77777777" w:rsidR="008278ED" w:rsidRPr="008278ED" w:rsidRDefault="008278ED" w:rsidP="008278ED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8278ED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2.按照规范开展水土保持监测工作，完善相关资料并报送水行政主管部门。</w:t>
            </w:r>
          </w:p>
        </w:tc>
      </w:tr>
      <w:tr w:rsidR="008278ED" w:rsidRPr="008278ED" w14:paraId="2A08D1C2" w14:textId="77777777" w:rsidTr="008278ED">
        <w:trPr>
          <w:trHeight w:val="96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43789F" w14:textId="77777777" w:rsidR="008278ED" w:rsidRPr="008278ED" w:rsidRDefault="008278ED" w:rsidP="008278E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8278ED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771559" w14:textId="77777777" w:rsidR="008278ED" w:rsidRPr="008278ED" w:rsidRDefault="008278ED" w:rsidP="008278ED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8278ED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山西晋城沁水尖</w:t>
            </w:r>
            <w:proofErr w:type="gramStart"/>
            <w:r w:rsidRPr="008278ED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山风电</w:t>
            </w:r>
            <w:proofErr w:type="gramEnd"/>
            <w:r w:rsidRPr="008278ED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220kV送出工程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7AC9E7" w14:textId="77777777" w:rsidR="008278ED" w:rsidRPr="008278ED" w:rsidRDefault="008278ED" w:rsidP="008278E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8278ED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沁水县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A09196" w14:textId="77777777" w:rsidR="008278ED" w:rsidRPr="008278ED" w:rsidRDefault="008278ED" w:rsidP="008278E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 w:rsidRPr="008278ED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晋市水</w:t>
            </w:r>
            <w:proofErr w:type="gramEnd"/>
            <w:r w:rsidRPr="008278ED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保监</w:t>
            </w:r>
            <w:r w:rsidRPr="008278E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〔2018〕</w:t>
            </w:r>
            <w:r w:rsidRPr="008278ED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345号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FE0C45" w14:textId="77777777" w:rsidR="008278ED" w:rsidRPr="008278ED" w:rsidRDefault="008278ED" w:rsidP="008278ED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8278ED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水土保持植物措施相对滞后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2998BE" w14:textId="77777777" w:rsidR="008278ED" w:rsidRPr="008278ED" w:rsidRDefault="008278ED" w:rsidP="008278ED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8278ED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1.按照水土保持方案落实和完善各项水土保持措施；</w:t>
            </w:r>
          </w:p>
          <w:p w14:paraId="7CD59D84" w14:textId="77777777" w:rsidR="008278ED" w:rsidRPr="008278ED" w:rsidRDefault="008278ED" w:rsidP="008278ED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8278ED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2.定期向水行政主管部门报送监测资料。</w:t>
            </w:r>
          </w:p>
        </w:tc>
      </w:tr>
    </w:tbl>
    <w:p w14:paraId="0CE27C38" w14:textId="77777777" w:rsidR="008278ED" w:rsidRPr="008278ED" w:rsidRDefault="008278ED"/>
    <w:sectPr w:rsidR="008278ED" w:rsidRPr="008278ED" w:rsidSect="008278E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617CE5" w14:textId="77777777" w:rsidR="00A17DB3" w:rsidRDefault="008278ED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21E5A8" wp14:editId="1B74394C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F63BC3F" w14:textId="77777777" w:rsidR="00A17DB3" w:rsidRDefault="008278ED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21E5A8"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" filled="f" stroked="f" strokeweight=".5pt">
              <v:textbox style="mso-fit-shape-to-text:t" inset="0,0,0,0">
                <w:txbxContent>
                  <w:p w14:paraId="2F63BC3F" w14:textId="77777777" w:rsidR="00A17DB3" w:rsidRDefault="008278ED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845C5E2F"/>
    <w:multiLevelType w:val="singleLevel"/>
    <w:tmpl w:val="845C5E2F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B7B7583E"/>
    <w:multiLevelType w:val="singleLevel"/>
    <w:tmpl w:val="B7B7583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8ED"/>
    <w:rsid w:val="0082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C3C0B"/>
  <w15:chartTrackingRefBased/>
  <w15:docId w15:val="{EA7078BF-E909-4C39-9E70-C8ED1ED13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8278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sid w:val="008278E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421</Words>
  <Characters>2406</Characters>
  <Application>Microsoft Office Word</Application>
  <DocSecurity>0</DocSecurity>
  <Lines>20</Lines>
  <Paragraphs>5</Paragraphs>
  <ScaleCrop>false</ScaleCrop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Dongyuan</dc:creator>
  <cp:keywords/>
  <dc:description/>
  <cp:lastModifiedBy>Li Dongyuan</cp:lastModifiedBy>
  <cp:revision>1</cp:revision>
  <dcterms:created xsi:type="dcterms:W3CDTF">2020-08-24T07:26:00Z</dcterms:created>
  <dcterms:modified xsi:type="dcterms:W3CDTF">2020-08-24T07:33:00Z</dcterms:modified>
</cp:coreProperties>
</file>